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  <w:r>
        <w:rPr>
          <w:rFonts w:asciiTheme="minorEastAsia" w:hAnsiTheme="minorEastAsia"/>
          <w:b/>
          <w:color w:val="auto"/>
          <w:sz w:val="40"/>
          <w:szCs w:val="40"/>
        </w:rPr>
        <w:t>202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2</w:t>
      </w:r>
      <w:r>
        <w:rPr>
          <w:rFonts w:asciiTheme="minorEastAsia" w:hAnsiTheme="minorEastAsia"/>
          <w:b/>
          <w:color w:val="auto"/>
          <w:sz w:val="40"/>
          <w:szCs w:val="40"/>
        </w:rPr>
        <w:t>年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4</w:t>
      </w:r>
      <w:r>
        <w:rPr>
          <w:rFonts w:asciiTheme="minorEastAsia" w:hAnsiTheme="minorEastAsia"/>
          <w:b/>
          <w:color w:val="auto"/>
          <w:sz w:val="40"/>
          <w:szCs w:val="40"/>
        </w:rPr>
        <w:t>月新申请会员单位简介</w:t>
      </w:r>
    </w:p>
    <w:p>
      <w:pPr>
        <w:pStyle w:val="8"/>
        <w:spacing w:line="420" w:lineRule="exact"/>
        <w:jc w:val="both"/>
        <w:rPr>
          <w:rFonts w:asciiTheme="minorEastAsia" w:hAnsiTheme="minorEastAsia"/>
          <w:b/>
          <w:color w:val="auto"/>
        </w:rPr>
      </w:pPr>
    </w:p>
    <w:p>
      <w:pPr>
        <w:pStyle w:val="8"/>
        <w:spacing w:line="420" w:lineRule="exact"/>
        <w:ind w:firstLine="420" w:firstLineChars="200"/>
        <w:jc w:val="both"/>
        <w:rPr>
          <w:rFonts w:asciiTheme="minorEastAsia" w:hAnsiTheme="minorEastAsia"/>
          <w:color w:val="auto"/>
          <w:sz w:val="21"/>
          <w:szCs w:val="21"/>
        </w:rPr>
      </w:pPr>
      <w:r>
        <w:rPr>
          <w:rFonts w:asciiTheme="minorEastAsia" w:hAnsiTheme="minorEastAsia"/>
          <w:color w:val="auto"/>
          <w:sz w:val="21"/>
          <w:szCs w:val="21"/>
        </w:rPr>
        <w:t>202</w:t>
      </w:r>
      <w:r>
        <w:rPr>
          <w:rFonts w:hint="eastAsia" w:asciiTheme="minorEastAsia" w:hAnsiTheme="minorEastAsia"/>
          <w:color w:val="auto"/>
          <w:sz w:val="21"/>
          <w:szCs w:val="21"/>
        </w:rPr>
        <w:t>2</w:t>
      </w:r>
      <w:r>
        <w:rPr>
          <w:rFonts w:asciiTheme="minorEastAsia" w:hAnsi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/>
          <w:color w:val="auto"/>
          <w:sz w:val="21"/>
          <w:szCs w:val="21"/>
          <w:lang w:val="en-US" w:eastAsia="zh-CN"/>
        </w:rPr>
        <w:t>4</w:t>
      </w:r>
      <w:r>
        <w:rPr>
          <w:rFonts w:asciiTheme="minorEastAsia" w:hAnsiTheme="minorEastAsia"/>
          <w:color w:val="auto"/>
          <w:sz w:val="21"/>
          <w:szCs w:val="21"/>
        </w:rPr>
        <w:t>月共有</w:t>
      </w:r>
      <w:r>
        <w:rPr>
          <w:rFonts w:hint="eastAsia" w:asciiTheme="minorEastAsia" w:hAnsiTheme="minorEastAsia"/>
          <w:color w:val="auto"/>
          <w:sz w:val="21"/>
          <w:szCs w:val="21"/>
          <w:lang w:val="en-US" w:eastAsia="zh-CN"/>
        </w:rPr>
        <w:t>3</w:t>
      </w:r>
      <w:r>
        <w:rPr>
          <w:rFonts w:asciiTheme="minorEastAsia" w:hAnsiTheme="minorEastAsia"/>
          <w:color w:val="auto"/>
          <w:sz w:val="21"/>
          <w:szCs w:val="21"/>
        </w:rPr>
        <w:t>家单位提出入会申请，以下为单位简介。</w:t>
      </w:r>
    </w:p>
    <w:p>
      <w:pPr>
        <w:pStyle w:val="8"/>
        <w:spacing w:line="420" w:lineRule="exact"/>
        <w:ind w:firstLine="480" w:firstLineChars="200"/>
        <w:jc w:val="both"/>
        <w:rPr>
          <w:rFonts w:asciiTheme="minorEastAsia" w:hAnsiTheme="minorEastAsia"/>
          <w:color w:val="FF0000"/>
        </w:rPr>
      </w:pPr>
    </w:p>
    <w:p>
      <w:pPr>
        <w:pStyle w:val="8"/>
        <w:spacing w:line="420" w:lineRule="exact"/>
        <w:ind w:firstLine="422" w:firstLineChars="200"/>
        <w:jc w:val="both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hint="eastAsia" w:eastAsia="宋体"/>
          <w:b/>
          <w:color w:val="000000" w:themeColor="text1"/>
          <w:sz w:val="21"/>
          <w:szCs w:val="21"/>
        </w:rPr>
        <w:t>1.</w:t>
      </w:r>
      <w:r>
        <w:rPr>
          <w:rFonts w:hint="eastAsia" w:eastAsia="宋体"/>
          <w:b/>
          <w:color w:val="000000" w:themeColor="text1"/>
          <w:sz w:val="21"/>
          <w:szCs w:val="21"/>
          <w:lang w:val="en-US" w:eastAsia="zh-CN"/>
        </w:rPr>
        <w:t>安徽万方管业集团有限公司</w:t>
      </w:r>
    </w:p>
    <w:p>
      <w:pPr>
        <w:pStyle w:val="8"/>
        <w:spacing w:line="420" w:lineRule="exact"/>
        <w:ind w:firstLine="420" w:firstLineChars="200"/>
        <w:jc w:val="both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  <w:t>该公司成立于2005年，位于安徽省桐城市经济开发区，占地40余亩，注册资本1.1118亿元，现有员工约90人。</w:t>
      </w:r>
    </w:p>
    <w:p>
      <w:pPr>
        <w:pStyle w:val="8"/>
        <w:spacing w:line="420" w:lineRule="exact"/>
        <w:ind w:firstLine="420" w:firstLineChars="200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  <w:t>该公司主要生产万方牌PVC、PE、PP-R、MPP管材管件产品，现共有管材生产线21条，其中，PVC管材生产线10条，口径范围DN50～DN250mm；PE管材生产线8条，口径范围DN20～DN800mm；PP-R管材生产线1条，口径范围DN20～DN160mm；MPP管材生产线2条，口径范围DN50～DN250mm。注塑机2台/套，口径范围DN20～DN160mm，年生产能力约4万吨。</w:t>
      </w:r>
    </w:p>
    <w:p>
      <w:pPr>
        <w:pStyle w:val="8"/>
        <w:spacing w:line="420" w:lineRule="exact"/>
        <w:jc w:val="both"/>
        <w:rPr>
          <w:rFonts w:eastAsia="宋体"/>
          <w:b/>
          <w:color w:val="FF0000"/>
          <w:sz w:val="21"/>
          <w:szCs w:val="21"/>
        </w:rPr>
      </w:pPr>
    </w:p>
    <w:p>
      <w:pPr>
        <w:pStyle w:val="8"/>
        <w:spacing w:line="420" w:lineRule="exact"/>
        <w:ind w:firstLine="422" w:firstLineChars="200"/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color w:val="000000" w:themeColor="text1"/>
          <w:sz w:val="21"/>
          <w:szCs w:val="21"/>
        </w:rPr>
        <w:t>2.</w:t>
      </w:r>
      <w:r>
        <w:rPr>
          <w:rFonts w:hint="eastAsia" w:asciiTheme="minorEastAsia" w:hAnsiTheme="minorEastAsia"/>
          <w:b/>
          <w:color w:val="000000" w:themeColor="text1"/>
          <w:sz w:val="21"/>
          <w:szCs w:val="21"/>
          <w:lang w:eastAsia="zh-CN"/>
        </w:rPr>
        <w:t>宁波卡利特新材料有限公司</w:t>
      </w:r>
    </w:p>
    <w:p>
      <w:pPr>
        <w:pStyle w:val="8"/>
        <w:spacing w:line="420" w:lineRule="exact"/>
        <w:ind w:firstLine="420" w:firstLineChars="200"/>
        <w:jc w:val="both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  <w:t>该公司成立于1993年，位于浙江省宁波市宁海，占地40余亩，注册资本1000万元，现有员工110余人。</w:t>
      </w:r>
    </w:p>
    <w:p>
      <w:pPr>
        <w:pStyle w:val="8"/>
        <w:spacing w:line="420" w:lineRule="exact"/>
        <w:ind w:firstLine="420" w:firstLineChars="200"/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  <w:t>该公司主要生产Create牌晶钛白等产品，主要应用于PP-R管材。现共有晶钛白生产线2条，年生产能力1.2万吨，2021年销售量1万吨。</w:t>
      </w:r>
    </w:p>
    <w:p>
      <w:pPr>
        <w:pStyle w:val="8"/>
        <w:spacing w:line="420" w:lineRule="exact"/>
        <w:ind w:firstLine="422" w:firstLineChars="200"/>
        <w:jc w:val="both"/>
        <w:rPr>
          <w:rFonts w:asciiTheme="minorEastAsia" w:hAnsiTheme="minorEastAsia"/>
          <w:b/>
          <w:color w:val="auto"/>
          <w:sz w:val="21"/>
          <w:szCs w:val="21"/>
        </w:rPr>
      </w:pPr>
    </w:p>
    <w:p>
      <w:pPr>
        <w:pStyle w:val="8"/>
        <w:spacing w:line="420" w:lineRule="exact"/>
        <w:ind w:firstLine="422" w:firstLineChars="200"/>
        <w:jc w:val="both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hint="eastAsia" w:eastAsia="宋体"/>
          <w:b/>
          <w:color w:val="000000" w:themeColor="text1"/>
          <w:sz w:val="21"/>
          <w:szCs w:val="21"/>
          <w:lang w:val="en-US" w:eastAsia="zh-CN"/>
        </w:rPr>
        <w:t>3</w:t>
      </w:r>
      <w:r>
        <w:rPr>
          <w:rFonts w:hint="eastAsia" w:eastAsia="宋体"/>
          <w:b/>
          <w:color w:val="000000" w:themeColor="text1"/>
          <w:sz w:val="21"/>
          <w:szCs w:val="21"/>
        </w:rPr>
        <w:t>.</w:t>
      </w:r>
      <w:r>
        <w:rPr>
          <w:rFonts w:hint="eastAsia" w:eastAsia="宋体"/>
          <w:b/>
          <w:color w:val="000000" w:themeColor="text1"/>
          <w:sz w:val="21"/>
          <w:szCs w:val="21"/>
          <w:lang w:val="en-US" w:eastAsia="zh-CN"/>
        </w:rPr>
        <w:t>中科先行工程塑料国家工程研究中心股份有限公司</w:t>
      </w:r>
    </w:p>
    <w:p>
      <w:pPr>
        <w:pStyle w:val="8"/>
        <w:spacing w:line="420" w:lineRule="exact"/>
        <w:ind w:firstLine="420" w:firstLineChars="200"/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  <w:t>该公司成立于1998年，位于北京市昌平区沙河工业园，占地100亩，注册资本3288.2832万元，现有员工100人，其中技术人员15人，管理人员15 人，工人70人。</w:t>
      </w:r>
    </w:p>
    <w:p>
      <w:pPr>
        <w:pStyle w:val="8"/>
        <w:spacing w:line="420" w:lineRule="exact"/>
        <w:ind w:firstLine="420" w:firstLineChars="200"/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lang w:val="en-US" w:eastAsia="zh-CN"/>
        </w:rPr>
        <w:t>该公司主要生产HIMOY®4110、HIMOY®4111、HIMOY®4112、HIMOY®4113四个牌号粘接树脂产品，应用于埋地钢管、钢带增强聚乙烯螺旋波纹管、钢丝骨架聚乙烯复合管和铝塑复合管等管道产品。现共有粘接树脂三个生产基地，24条生产线：其中塑料挤出冷拉造粒生产线75机20台，塑料挤出冷拉造粒生产线65机4台。另有检测设备15台。年生产能力4万吨，2021年销售量3万吨。</w:t>
      </w:r>
    </w:p>
    <w:p>
      <w:pPr>
        <w:pStyle w:val="8"/>
        <w:spacing w:line="420" w:lineRule="exact"/>
        <w:ind w:firstLine="422" w:firstLineChars="200"/>
        <w:jc w:val="both"/>
        <w:rPr>
          <w:rFonts w:asciiTheme="minorEastAsia" w:hAnsiTheme="minorEastAsia"/>
          <w:b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FlMWQyZTBjNWRjM2U0ZWQ0ZDM3ZDgzOGJjZWU4NjEifQ=="/>
  </w:docVars>
  <w:rsids>
    <w:rsidRoot w:val="001D5F1E"/>
    <w:rsid w:val="00000642"/>
    <w:rsid w:val="000025F3"/>
    <w:rsid w:val="00003871"/>
    <w:rsid w:val="000057F5"/>
    <w:rsid w:val="00016B96"/>
    <w:rsid w:val="0001799F"/>
    <w:rsid w:val="0002534A"/>
    <w:rsid w:val="0002605D"/>
    <w:rsid w:val="0002632C"/>
    <w:rsid w:val="00031B10"/>
    <w:rsid w:val="00033DD5"/>
    <w:rsid w:val="00033F81"/>
    <w:rsid w:val="00041F96"/>
    <w:rsid w:val="00044EDC"/>
    <w:rsid w:val="000457D9"/>
    <w:rsid w:val="00047BE7"/>
    <w:rsid w:val="0005009D"/>
    <w:rsid w:val="000504FC"/>
    <w:rsid w:val="0005257B"/>
    <w:rsid w:val="00055482"/>
    <w:rsid w:val="00056773"/>
    <w:rsid w:val="000610B4"/>
    <w:rsid w:val="000640C5"/>
    <w:rsid w:val="0006448C"/>
    <w:rsid w:val="00074518"/>
    <w:rsid w:val="000757B3"/>
    <w:rsid w:val="000810D5"/>
    <w:rsid w:val="000941D2"/>
    <w:rsid w:val="000944CE"/>
    <w:rsid w:val="00095065"/>
    <w:rsid w:val="000A23DC"/>
    <w:rsid w:val="000A7266"/>
    <w:rsid w:val="000B1E26"/>
    <w:rsid w:val="000B2870"/>
    <w:rsid w:val="000B7C67"/>
    <w:rsid w:val="000C6A03"/>
    <w:rsid w:val="000D0A63"/>
    <w:rsid w:val="000D13D7"/>
    <w:rsid w:val="000E314E"/>
    <w:rsid w:val="00106B86"/>
    <w:rsid w:val="001121C0"/>
    <w:rsid w:val="00112854"/>
    <w:rsid w:val="00113BFE"/>
    <w:rsid w:val="00121DA5"/>
    <w:rsid w:val="0013078E"/>
    <w:rsid w:val="00132581"/>
    <w:rsid w:val="0013389D"/>
    <w:rsid w:val="00135424"/>
    <w:rsid w:val="001373D1"/>
    <w:rsid w:val="0014150C"/>
    <w:rsid w:val="00143367"/>
    <w:rsid w:val="00145FD9"/>
    <w:rsid w:val="00151B84"/>
    <w:rsid w:val="00152D44"/>
    <w:rsid w:val="00154663"/>
    <w:rsid w:val="001566A6"/>
    <w:rsid w:val="0015762D"/>
    <w:rsid w:val="00162847"/>
    <w:rsid w:val="0016492C"/>
    <w:rsid w:val="001709A5"/>
    <w:rsid w:val="001755D1"/>
    <w:rsid w:val="00177EC6"/>
    <w:rsid w:val="0018045D"/>
    <w:rsid w:val="001846D0"/>
    <w:rsid w:val="001855CC"/>
    <w:rsid w:val="00186445"/>
    <w:rsid w:val="00186809"/>
    <w:rsid w:val="00187AFE"/>
    <w:rsid w:val="001928DD"/>
    <w:rsid w:val="0019410F"/>
    <w:rsid w:val="0019615E"/>
    <w:rsid w:val="00197996"/>
    <w:rsid w:val="001A214D"/>
    <w:rsid w:val="001B02F6"/>
    <w:rsid w:val="001B0E4F"/>
    <w:rsid w:val="001B17E1"/>
    <w:rsid w:val="001B1895"/>
    <w:rsid w:val="001B3087"/>
    <w:rsid w:val="001B541B"/>
    <w:rsid w:val="001B68AF"/>
    <w:rsid w:val="001B6EF9"/>
    <w:rsid w:val="001C0CDD"/>
    <w:rsid w:val="001C126A"/>
    <w:rsid w:val="001C2D31"/>
    <w:rsid w:val="001C5122"/>
    <w:rsid w:val="001D43B2"/>
    <w:rsid w:val="001D5F1E"/>
    <w:rsid w:val="001D60AF"/>
    <w:rsid w:val="001F1AF8"/>
    <w:rsid w:val="001F3EA5"/>
    <w:rsid w:val="001F5420"/>
    <w:rsid w:val="00201F5C"/>
    <w:rsid w:val="00204F42"/>
    <w:rsid w:val="00206124"/>
    <w:rsid w:val="00207575"/>
    <w:rsid w:val="00210D39"/>
    <w:rsid w:val="002125D1"/>
    <w:rsid w:val="0022355B"/>
    <w:rsid w:val="00227176"/>
    <w:rsid w:val="00230893"/>
    <w:rsid w:val="00230C91"/>
    <w:rsid w:val="0023321E"/>
    <w:rsid w:val="00234E77"/>
    <w:rsid w:val="00236808"/>
    <w:rsid w:val="00240996"/>
    <w:rsid w:val="00243284"/>
    <w:rsid w:val="00246F11"/>
    <w:rsid w:val="00253A21"/>
    <w:rsid w:val="00256DCC"/>
    <w:rsid w:val="00260542"/>
    <w:rsid w:val="0026408F"/>
    <w:rsid w:val="0027003A"/>
    <w:rsid w:val="00270179"/>
    <w:rsid w:val="002712A9"/>
    <w:rsid w:val="00273C0F"/>
    <w:rsid w:val="00275B9D"/>
    <w:rsid w:val="00277844"/>
    <w:rsid w:val="0028211F"/>
    <w:rsid w:val="0029290A"/>
    <w:rsid w:val="002A2DE0"/>
    <w:rsid w:val="002A3A2C"/>
    <w:rsid w:val="002A5460"/>
    <w:rsid w:val="002A5621"/>
    <w:rsid w:val="002B2C40"/>
    <w:rsid w:val="002B4450"/>
    <w:rsid w:val="002B4804"/>
    <w:rsid w:val="002C05B9"/>
    <w:rsid w:val="002D0C19"/>
    <w:rsid w:val="002D12DD"/>
    <w:rsid w:val="002D766E"/>
    <w:rsid w:val="002E2151"/>
    <w:rsid w:val="002E2A4B"/>
    <w:rsid w:val="002E2F02"/>
    <w:rsid w:val="002E7006"/>
    <w:rsid w:val="002E7BD6"/>
    <w:rsid w:val="002F13DC"/>
    <w:rsid w:val="00301232"/>
    <w:rsid w:val="003023D3"/>
    <w:rsid w:val="0030538E"/>
    <w:rsid w:val="00305E5E"/>
    <w:rsid w:val="00307115"/>
    <w:rsid w:val="00310931"/>
    <w:rsid w:val="00311C5A"/>
    <w:rsid w:val="0031372D"/>
    <w:rsid w:val="00314A4A"/>
    <w:rsid w:val="003176AC"/>
    <w:rsid w:val="00320C2A"/>
    <w:rsid w:val="00331C8F"/>
    <w:rsid w:val="0033501C"/>
    <w:rsid w:val="00335B60"/>
    <w:rsid w:val="00340D6F"/>
    <w:rsid w:val="00340FF3"/>
    <w:rsid w:val="003437E0"/>
    <w:rsid w:val="00343FF5"/>
    <w:rsid w:val="00344F65"/>
    <w:rsid w:val="0034543A"/>
    <w:rsid w:val="00346037"/>
    <w:rsid w:val="00351EA4"/>
    <w:rsid w:val="00354F7F"/>
    <w:rsid w:val="00355D7A"/>
    <w:rsid w:val="00362DE8"/>
    <w:rsid w:val="003703F5"/>
    <w:rsid w:val="00370CCB"/>
    <w:rsid w:val="00374138"/>
    <w:rsid w:val="00376777"/>
    <w:rsid w:val="0037703C"/>
    <w:rsid w:val="003846A1"/>
    <w:rsid w:val="003850D6"/>
    <w:rsid w:val="00387164"/>
    <w:rsid w:val="00393955"/>
    <w:rsid w:val="0039451D"/>
    <w:rsid w:val="003A577E"/>
    <w:rsid w:val="003A7492"/>
    <w:rsid w:val="003A7706"/>
    <w:rsid w:val="003B0BAE"/>
    <w:rsid w:val="003B5F95"/>
    <w:rsid w:val="003B6157"/>
    <w:rsid w:val="003B665E"/>
    <w:rsid w:val="003B74C8"/>
    <w:rsid w:val="003C1120"/>
    <w:rsid w:val="003C3838"/>
    <w:rsid w:val="003C3F1A"/>
    <w:rsid w:val="003C60EC"/>
    <w:rsid w:val="003C6818"/>
    <w:rsid w:val="003E1B42"/>
    <w:rsid w:val="003E329B"/>
    <w:rsid w:val="003E57D7"/>
    <w:rsid w:val="003E6983"/>
    <w:rsid w:val="003E764D"/>
    <w:rsid w:val="003E7EC5"/>
    <w:rsid w:val="003F2DF9"/>
    <w:rsid w:val="003F6E6B"/>
    <w:rsid w:val="004031F0"/>
    <w:rsid w:val="0040337D"/>
    <w:rsid w:val="00405D59"/>
    <w:rsid w:val="00407F39"/>
    <w:rsid w:val="00410889"/>
    <w:rsid w:val="00411015"/>
    <w:rsid w:val="00411726"/>
    <w:rsid w:val="004164DB"/>
    <w:rsid w:val="00420EB8"/>
    <w:rsid w:val="004301C6"/>
    <w:rsid w:val="00430CBB"/>
    <w:rsid w:val="00431F4E"/>
    <w:rsid w:val="00432701"/>
    <w:rsid w:val="00432841"/>
    <w:rsid w:val="004334F8"/>
    <w:rsid w:val="0043573A"/>
    <w:rsid w:val="00443C99"/>
    <w:rsid w:val="00444C90"/>
    <w:rsid w:val="00447654"/>
    <w:rsid w:val="0044785A"/>
    <w:rsid w:val="00452344"/>
    <w:rsid w:val="00453068"/>
    <w:rsid w:val="00454186"/>
    <w:rsid w:val="00463BBF"/>
    <w:rsid w:val="004643A4"/>
    <w:rsid w:val="00465543"/>
    <w:rsid w:val="00470564"/>
    <w:rsid w:val="00470A76"/>
    <w:rsid w:val="00484D72"/>
    <w:rsid w:val="00487839"/>
    <w:rsid w:val="00490FE2"/>
    <w:rsid w:val="00491723"/>
    <w:rsid w:val="00491E8B"/>
    <w:rsid w:val="0049633A"/>
    <w:rsid w:val="00497248"/>
    <w:rsid w:val="004A1A88"/>
    <w:rsid w:val="004A4207"/>
    <w:rsid w:val="004A5ED6"/>
    <w:rsid w:val="004B5A6D"/>
    <w:rsid w:val="004B7646"/>
    <w:rsid w:val="004C3596"/>
    <w:rsid w:val="004C4D39"/>
    <w:rsid w:val="004D1F97"/>
    <w:rsid w:val="004D3C6B"/>
    <w:rsid w:val="004E27AF"/>
    <w:rsid w:val="004F1ED5"/>
    <w:rsid w:val="004F6478"/>
    <w:rsid w:val="004F7374"/>
    <w:rsid w:val="004F7B03"/>
    <w:rsid w:val="00502722"/>
    <w:rsid w:val="00502A50"/>
    <w:rsid w:val="0051296A"/>
    <w:rsid w:val="005131CE"/>
    <w:rsid w:val="00514BB2"/>
    <w:rsid w:val="00515045"/>
    <w:rsid w:val="00521F3A"/>
    <w:rsid w:val="00523027"/>
    <w:rsid w:val="0052352C"/>
    <w:rsid w:val="0052677A"/>
    <w:rsid w:val="005275A7"/>
    <w:rsid w:val="00530BAB"/>
    <w:rsid w:val="00533947"/>
    <w:rsid w:val="00534BD3"/>
    <w:rsid w:val="00536295"/>
    <w:rsid w:val="00542C26"/>
    <w:rsid w:val="00543B51"/>
    <w:rsid w:val="00546EF6"/>
    <w:rsid w:val="00552DE9"/>
    <w:rsid w:val="00556EAE"/>
    <w:rsid w:val="00561EB1"/>
    <w:rsid w:val="00563A23"/>
    <w:rsid w:val="0056518B"/>
    <w:rsid w:val="00566031"/>
    <w:rsid w:val="00571D9D"/>
    <w:rsid w:val="005770BB"/>
    <w:rsid w:val="00577909"/>
    <w:rsid w:val="00580312"/>
    <w:rsid w:val="00581210"/>
    <w:rsid w:val="00581D2C"/>
    <w:rsid w:val="005825E5"/>
    <w:rsid w:val="00582BAC"/>
    <w:rsid w:val="00583439"/>
    <w:rsid w:val="005836A8"/>
    <w:rsid w:val="005846CD"/>
    <w:rsid w:val="00585A22"/>
    <w:rsid w:val="0058748E"/>
    <w:rsid w:val="00591B1A"/>
    <w:rsid w:val="005924B9"/>
    <w:rsid w:val="005930C5"/>
    <w:rsid w:val="005A02CF"/>
    <w:rsid w:val="005A092E"/>
    <w:rsid w:val="005A4F70"/>
    <w:rsid w:val="005A55FE"/>
    <w:rsid w:val="005B7858"/>
    <w:rsid w:val="005D0382"/>
    <w:rsid w:val="005D217B"/>
    <w:rsid w:val="005D2586"/>
    <w:rsid w:val="005D5C1E"/>
    <w:rsid w:val="005E4565"/>
    <w:rsid w:val="005E46FA"/>
    <w:rsid w:val="005E4E73"/>
    <w:rsid w:val="005E76BD"/>
    <w:rsid w:val="005E7E40"/>
    <w:rsid w:val="005F0540"/>
    <w:rsid w:val="005F4336"/>
    <w:rsid w:val="005F571B"/>
    <w:rsid w:val="005F72F3"/>
    <w:rsid w:val="006002B9"/>
    <w:rsid w:val="00601A77"/>
    <w:rsid w:val="00602EB2"/>
    <w:rsid w:val="006039B9"/>
    <w:rsid w:val="00604DB3"/>
    <w:rsid w:val="00610BA8"/>
    <w:rsid w:val="00610F65"/>
    <w:rsid w:val="006202A4"/>
    <w:rsid w:val="0062048E"/>
    <w:rsid w:val="0062268F"/>
    <w:rsid w:val="00626F2A"/>
    <w:rsid w:val="00634535"/>
    <w:rsid w:val="00640D9C"/>
    <w:rsid w:val="006414D1"/>
    <w:rsid w:val="006453D9"/>
    <w:rsid w:val="006464ED"/>
    <w:rsid w:val="006556EC"/>
    <w:rsid w:val="00655AA9"/>
    <w:rsid w:val="00661401"/>
    <w:rsid w:val="006650B2"/>
    <w:rsid w:val="0066538D"/>
    <w:rsid w:val="0066577E"/>
    <w:rsid w:val="00665888"/>
    <w:rsid w:val="00672A2C"/>
    <w:rsid w:val="00675AAB"/>
    <w:rsid w:val="00675C38"/>
    <w:rsid w:val="00680636"/>
    <w:rsid w:val="00684AE3"/>
    <w:rsid w:val="00691378"/>
    <w:rsid w:val="006915EB"/>
    <w:rsid w:val="00691DB6"/>
    <w:rsid w:val="00692AA1"/>
    <w:rsid w:val="0069654F"/>
    <w:rsid w:val="006A0618"/>
    <w:rsid w:val="006A43DB"/>
    <w:rsid w:val="006A5210"/>
    <w:rsid w:val="006A6AFB"/>
    <w:rsid w:val="006B0F5F"/>
    <w:rsid w:val="006B3FFA"/>
    <w:rsid w:val="006B7F8F"/>
    <w:rsid w:val="006C5250"/>
    <w:rsid w:val="006C79E3"/>
    <w:rsid w:val="006D1A9A"/>
    <w:rsid w:val="006E1F44"/>
    <w:rsid w:val="006E2A05"/>
    <w:rsid w:val="006E2BCB"/>
    <w:rsid w:val="006E59E1"/>
    <w:rsid w:val="006E70CE"/>
    <w:rsid w:val="006F1AB5"/>
    <w:rsid w:val="006F2800"/>
    <w:rsid w:val="006F2A8C"/>
    <w:rsid w:val="006F3218"/>
    <w:rsid w:val="006F3B64"/>
    <w:rsid w:val="006F5401"/>
    <w:rsid w:val="006F5D1E"/>
    <w:rsid w:val="006F6839"/>
    <w:rsid w:val="006F7EAE"/>
    <w:rsid w:val="00701639"/>
    <w:rsid w:val="00703B9A"/>
    <w:rsid w:val="007069F9"/>
    <w:rsid w:val="00707652"/>
    <w:rsid w:val="0071007A"/>
    <w:rsid w:val="00714F0C"/>
    <w:rsid w:val="007258D6"/>
    <w:rsid w:val="00737626"/>
    <w:rsid w:val="00741903"/>
    <w:rsid w:val="00750B86"/>
    <w:rsid w:val="00751D19"/>
    <w:rsid w:val="0075281E"/>
    <w:rsid w:val="0075669D"/>
    <w:rsid w:val="00762A76"/>
    <w:rsid w:val="00762CE3"/>
    <w:rsid w:val="00764B54"/>
    <w:rsid w:val="00767181"/>
    <w:rsid w:val="0078007B"/>
    <w:rsid w:val="007804C7"/>
    <w:rsid w:val="0078669F"/>
    <w:rsid w:val="00790A58"/>
    <w:rsid w:val="00790CEC"/>
    <w:rsid w:val="00790F6B"/>
    <w:rsid w:val="007948A7"/>
    <w:rsid w:val="0079763A"/>
    <w:rsid w:val="007A0610"/>
    <w:rsid w:val="007A1D72"/>
    <w:rsid w:val="007A3E70"/>
    <w:rsid w:val="007A70A3"/>
    <w:rsid w:val="007B7702"/>
    <w:rsid w:val="007B7FC2"/>
    <w:rsid w:val="007C3BEC"/>
    <w:rsid w:val="007C5768"/>
    <w:rsid w:val="007C5C02"/>
    <w:rsid w:val="007D02C4"/>
    <w:rsid w:val="007D120F"/>
    <w:rsid w:val="007D4F22"/>
    <w:rsid w:val="007E1C85"/>
    <w:rsid w:val="007E1DFC"/>
    <w:rsid w:val="007E3E63"/>
    <w:rsid w:val="007E5FE6"/>
    <w:rsid w:val="007F0AA3"/>
    <w:rsid w:val="007F29F8"/>
    <w:rsid w:val="007F65BA"/>
    <w:rsid w:val="008075B0"/>
    <w:rsid w:val="0081073B"/>
    <w:rsid w:val="008111AB"/>
    <w:rsid w:val="00815A30"/>
    <w:rsid w:val="00821781"/>
    <w:rsid w:val="00824435"/>
    <w:rsid w:val="00837EBD"/>
    <w:rsid w:val="00840AC7"/>
    <w:rsid w:val="00845A2A"/>
    <w:rsid w:val="00846A89"/>
    <w:rsid w:val="0085714C"/>
    <w:rsid w:val="008641A7"/>
    <w:rsid w:val="008645AE"/>
    <w:rsid w:val="00870A72"/>
    <w:rsid w:val="00870BEF"/>
    <w:rsid w:val="00874E6B"/>
    <w:rsid w:val="00876FB2"/>
    <w:rsid w:val="00880E87"/>
    <w:rsid w:val="00881272"/>
    <w:rsid w:val="00887FA8"/>
    <w:rsid w:val="00890F3A"/>
    <w:rsid w:val="00891439"/>
    <w:rsid w:val="00891F38"/>
    <w:rsid w:val="00892481"/>
    <w:rsid w:val="008926E4"/>
    <w:rsid w:val="00892E89"/>
    <w:rsid w:val="00896B0F"/>
    <w:rsid w:val="008A093A"/>
    <w:rsid w:val="008A09BA"/>
    <w:rsid w:val="008A13B4"/>
    <w:rsid w:val="008A652A"/>
    <w:rsid w:val="008B082C"/>
    <w:rsid w:val="008B68BF"/>
    <w:rsid w:val="008B6A71"/>
    <w:rsid w:val="008C644D"/>
    <w:rsid w:val="008C6882"/>
    <w:rsid w:val="008C749A"/>
    <w:rsid w:val="008D14DD"/>
    <w:rsid w:val="008D405D"/>
    <w:rsid w:val="008E0D86"/>
    <w:rsid w:val="008E0F51"/>
    <w:rsid w:val="008E1D6C"/>
    <w:rsid w:val="008E4024"/>
    <w:rsid w:val="008F2DAA"/>
    <w:rsid w:val="008F4CD0"/>
    <w:rsid w:val="008F5659"/>
    <w:rsid w:val="008F570D"/>
    <w:rsid w:val="008F5BD7"/>
    <w:rsid w:val="00911E89"/>
    <w:rsid w:val="00914422"/>
    <w:rsid w:val="00916B85"/>
    <w:rsid w:val="00917133"/>
    <w:rsid w:val="00923E17"/>
    <w:rsid w:val="00925040"/>
    <w:rsid w:val="009256A1"/>
    <w:rsid w:val="0092697A"/>
    <w:rsid w:val="00927CD2"/>
    <w:rsid w:val="009304A3"/>
    <w:rsid w:val="00932868"/>
    <w:rsid w:val="00934F6B"/>
    <w:rsid w:val="009364E8"/>
    <w:rsid w:val="00937F07"/>
    <w:rsid w:val="00940583"/>
    <w:rsid w:val="00943008"/>
    <w:rsid w:val="00944FB7"/>
    <w:rsid w:val="00945FD2"/>
    <w:rsid w:val="00950850"/>
    <w:rsid w:val="00951287"/>
    <w:rsid w:val="00952E0F"/>
    <w:rsid w:val="009539F6"/>
    <w:rsid w:val="0096187A"/>
    <w:rsid w:val="009626E2"/>
    <w:rsid w:val="009716B2"/>
    <w:rsid w:val="00975260"/>
    <w:rsid w:val="00975F5C"/>
    <w:rsid w:val="009772B4"/>
    <w:rsid w:val="00980B59"/>
    <w:rsid w:val="009811D7"/>
    <w:rsid w:val="00981A58"/>
    <w:rsid w:val="00982F26"/>
    <w:rsid w:val="0099190A"/>
    <w:rsid w:val="009A33AF"/>
    <w:rsid w:val="009B0ADF"/>
    <w:rsid w:val="009B59BD"/>
    <w:rsid w:val="009B65F0"/>
    <w:rsid w:val="009C0116"/>
    <w:rsid w:val="009C2ABF"/>
    <w:rsid w:val="009C3016"/>
    <w:rsid w:val="009C675F"/>
    <w:rsid w:val="009D2283"/>
    <w:rsid w:val="009E5751"/>
    <w:rsid w:val="009E68C0"/>
    <w:rsid w:val="009E6925"/>
    <w:rsid w:val="009E75D2"/>
    <w:rsid w:val="009F1259"/>
    <w:rsid w:val="009F4DCB"/>
    <w:rsid w:val="00A016DF"/>
    <w:rsid w:val="00A01A59"/>
    <w:rsid w:val="00A0767D"/>
    <w:rsid w:val="00A1173B"/>
    <w:rsid w:val="00A1342B"/>
    <w:rsid w:val="00A1632A"/>
    <w:rsid w:val="00A16524"/>
    <w:rsid w:val="00A177C6"/>
    <w:rsid w:val="00A21EB1"/>
    <w:rsid w:val="00A21F34"/>
    <w:rsid w:val="00A231F1"/>
    <w:rsid w:val="00A244C0"/>
    <w:rsid w:val="00A25121"/>
    <w:rsid w:val="00A31850"/>
    <w:rsid w:val="00A3198B"/>
    <w:rsid w:val="00A31CE1"/>
    <w:rsid w:val="00A328D4"/>
    <w:rsid w:val="00A450E9"/>
    <w:rsid w:val="00A4585D"/>
    <w:rsid w:val="00A45D43"/>
    <w:rsid w:val="00A50725"/>
    <w:rsid w:val="00A52E49"/>
    <w:rsid w:val="00A5456D"/>
    <w:rsid w:val="00A554BA"/>
    <w:rsid w:val="00A56576"/>
    <w:rsid w:val="00A62618"/>
    <w:rsid w:val="00A63C79"/>
    <w:rsid w:val="00A64881"/>
    <w:rsid w:val="00A75A78"/>
    <w:rsid w:val="00A81421"/>
    <w:rsid w:val="00A82D56"/>
    <w:rsid w:val="00A83AD5"/>
    <w:rsid w:val="00A875FA"/>
    <w:rsid w:val="00A9293F"/>
    <w:rsid w:val="00A94264"/>
    <w:rsid w:val="00A9445A"/>
    <w:rsid w:val="00AA0686"/>
    <w:rsid w:val="00AB06D8"/>
    <w:rsid w:val="00AB4D8D"/>
    <w:rsid w:val="00AB5074"/>
    <w:rsid w:val="00AB5F6A"/>
    <w:rsid w:val="00AB680D"/>
    <w:rsid w:val="00AC4B4F"/>
    <w:rsid w:val="00AC5982"/>
    <w:rsid w:val="00AD787C"/>
    <w:rsid w:val="00AE23FA"/>
    <w:rsid w:val="00AE2519"/>
    <w:rsid w:val="00AE39B2"/>
    <w:rsid w:val="00AE6D0E"/>
    <w:rsid w:val="00AF1FE9"/>
    <w:rsid w:val="00AF3DB3"/>
    <w:rsid w:val="00AF57C7"/>
    <w:rsid w:val="00AF6AAA"/>
    <w:rsid w:val="00B00974"/>
    <w:rsid w:val="00B00AE9"/>
    <w:rsid w:val="00B02526"/>
    <w:rsid w:val="00B1436C"/>
    <w:rsid w:val="00B14B11"/>
    <w:rsid w:val="00B14B9F"/>
    <w:rsid w:val="00B17B40"/>
    <w:rsid w:val="00B25685"/>
    <w:rsid w:val="00B40581"/>
    <w:rsid w:val="00B41904"/>
    <w:rsid w:val="00B427D2"/>
    <w:rsid w:val="00B43A81"/>
    <w:rsid w:val="00B453E8"/>
    <w:rsid w:val="00B468BF"/>
    <w:rsid w:val="00B476D6"/>
    <w:rsid w:val="00B53E27"/>
    <w:rsid w:val="00B55F19"/>
    <w:rsid w:val="00B5709E"/>
    <w:rsid w:val="00B57534"/>
    <w:rsid w:val="00B61BC1"/>
    <w:rsid w:val="00B66EAB"/>
    <w:rsid w:val="00B70596"/>
    <w:rsid w:val="00B71391"/>
    <w:rsid w:val="00B7462B"/>
    <w:rsid w:val="00B74E98"/>
    <w:rsid w:val="00B74F85"/>
    <w:rsid w:val="00B7772A"/>
    <w:rsid w:val="00B8099F"/>
    <w:rsid w:val="00B82CDF"/>
    <w:rsid w:val="00B86B97"/>
    <w:rsid w:val="00B870D6"/>
    <w:rsid w:val="00B873E4"/>
    <w:rsid w:val="00B877E5"/>
    <w:rsid w:val="00B90680"/>
    <w:rsid w:val="00B94F0A"/>
    <w:rsid w:val="00B95E2E"/>
    <w:rsid w:val="00BA466A"/>
    <w:rsid w:val="00BA5ED8"/>
    <w:rsid w:val="00BB0038"/>
    <w:rsid w:val="00BB1B87"/>
    <w:rsid w:val="00BB524A"/>
    <w:rsid w:val="00BB5B76"/>
    <w:rsid w:val="00BB69E3"/>
    <w:rsid w:val="00BC103F"/>
    <w:rsid w:val="00BC10AC"/>
    <w:rsid w:val="00BC3494"/>
    <w:rsid w:val="00BC44A4"/>
    <w:rsid w:val="00BC4537"/>
    <w:rsid w:val="00BC6B82"/>
    <w:rsid w:val="00BD03CB"/>
    <w:rsid w:val="00BD0763"/>
    <w:rsid w:val="00BD7904"/>
    <w:rsid w:val="00BE0BC3"/>
    <w:rsid w:val="00BE1289"/>
    <w:rsid w:val="00BE31CB"/>
    <w:rsid w:val="00BE5404"/>
    <w:rsid w:val="00BF1AA6"/>
    <w:rsid w:val="00BF3F76"/>
    <w:rsid w:val="00BF66EC"/>
    <w:rsid w:val="00C04BFF"/>
    <w:rsid w:val="00C04C84"/>
    <w:rsid w:val="00C06A9B"/>
    <w:rsid w:val="00C07F8D"/>
    <w:rsid w:val="00C102E3"/>
    <w:rsid w:val="00C15EE1"/>
    <w:rsid w:val="00C16CE1"/>
    <w:rsid w:val="00C20320"/>
    <w:rsid w:val="00C26D99"/>
    <w:rsid w:val="00C313C5"/>
    <w:rsid w:val="00C36907"/>
    <w:rsid w:val="00C37AE7"/>
    <w:rsid w:val="00C430FB"/>
    <w:rsid w:val="00C515A9"/>
    <w:rsid w:val="00C52183"/>
    <w:rsid w:val="00C54B09"/>
    <w:rsid w:val="00C615E2"/>
    <w:rsid w:val="00C6365F"/>
    <w:rsid w:val="00C6430A"/>
    <w:rsid w:val="00C65DCE"/>
    <w:rsid w:val="00C67075"/>
    <w:rsid w:val="00C71820"/>
    <w:rsid w:val="00C758E8"/>
    <w:rsid w:val="00C76EB1"/>
    <w:rsid w:val="00C7713B"/>
    <w:rsid w:val="00C77C84"/>
    <w:rsid w:val="00C82345"/>
    <w:rsid w:val="00C92705"/>
    <w:rsid w:val="00C9619C"/>
    <w:rsid w:val="00C966FA"/>
    <w:rsid w:val="00CA5391"/>
    <w:rsid w:val="00CA59AE"/>
    <w:rsid w:val="00CC2D91"/>
    <w:rsid w:val="00CE0DD1"/>
    <w:rsid w:val="00CE3DC2"/>
    <w:rsid w:val="00CE7A35"/>
    <w:rsid w:val="00CF6E9A"/>
    <w:rsid w:val="00CF7147"/>
    <w:rsid w:val="00D0009F"/>
    <w:rsid w:val="00D02CAF"/>
    <w:rsid w:val="00D05DD8"/>
    <w:rsid w:val="00D062F2"/>
    <w:rsid w:val="00D1108E"/>
    <w:rsid w:val="00D1155A"/>
    <w:rsid w:val="00D13506"/>
    <w:rsid w:val="00D22AA0"/>
    <w:rsid w:val="00D241CE"/>
    <w:rsid w:val="00D2512C"/>
    <w:rsid w:val="00D36254"/>
    <w:rsid w:val="00D43100"/>
    <w:rsid w:val="00D43C46"/>
    <w:rsid w:val="00D45233"/>
    <w:rsid w:val="00D51B82"/>
    <w:rsid w:val="00D53406"/>
    <w:rsid w:val="00D55F3C"/>
    <w:rsid w:val="00D56BE6"/>
    <w:rsid w:val="00D63241"/>
    <w:rsid w:val="00D713FA"/>
    <w:rsid w:val="00D90CDE"/>
    <w:rsid w:val="00D91FC9"/>
    <w:rsid w:val="00D934F1"/>
    <w:rsid w:val="00D93EA8"/>
    <w:rsid w:val="00DA01F9"/>
    <w:rsid w:val="00DA3ACA"/>
    <w:rsid w:val="00DA4C17"/>
    <w:rsid w:val="00DA4FFD"/>
    <w:rsid w:val="00DB423A"/>
    <w:rsid w:val="00DD003F"/>
    <w:rsid w:val="00DD65CC"/>
    <w:rsid w:val="00DD760D"/>
    <w:rsid w:val="00DE4D1C"/>
    <w:rsid w:val="00E0028B"/>
    <w:rsid w:val="00E03F54"/>
    <w:rsid w:val="00E10D4B"/>
    <w:rsid w:val="00E127C0"/>
    <w:rsid w:val="00E14271"/>
    <w:rsid w:val="00E142BE"/>
    <w:rsid w:val="00E16633"/>
    <w:rsid w:val="00E20C5A"/>
    <w:rsid w:val="00E20EA2"/>
    <w:rsid w:val="00E21171"/>
    <w:rsid w:val="00E34CFA"/>
    <w:rsid w:val="00E373B4"/>
    <w:rsid w:val="00E375E9"/>
    <w:rsid w:val="00E400C4"/>
    <w:rsid w:val="00E44ACE"/>
    <w:rsid w:val="00E44E32"/>
    <w:rsid w:val="00E52E95"/>
    <w:rsid w:val="00E5325C"/>
    <w:rsid w:val="00E6016C"/>
    <w:rsid w:val="00E60F01"/>
    <w:rsid w:val="00E61087"/>
    <w:rsid w:val="00E615C3"/>
    <w:rsid w:val="00E62437"/>
    <w:rsid w:val="00E65AC1"/>
    <w:rsid w:val="00E75466"/>
    <w:rsid w:val="00E76A3A"/>
    <w:rsid w:val="00E81560"/>
    <w:rsid w:val="00E817CA"/>
    <w:rsid w:val="00E82874"/>
    <w:rsid w:val="00E8444B"/>
    <w:rsid w:val="00E9322A"/>
    <w:rsid w:val="00E93C78"/>
    <w:rsid w:val="00E95FC7"/>
    <w:rsid w:val="00E96389"/>
    <w:rsid w:val="00EA11AE"/>
    <w:rsid w:val="00EA7B5D"/>
    <w:rsid w:val="00EB0CE7"/>
    <w:rsid w:val="00EC07ED"/>
    <w:rsid w:val="00EC1C4D"/>
    <w:rsid w:val="00EC2F4E"/>
    <w:rsid w:val="00ED1450"/>
    <w:rsid w:val="00ED29D2"/>
    <w:rsid w:val="00ED39F7"/>
    <w:rsid w:val="00ED5D14"/>
    <w:rsid w:val="00ED7409"/>
    <w:rsid w:val="00EE7753"/>
    <w:rsid w:val="00EE7FEF"/>
    <w:rsid w:val="00EF06AA"/>
    <w:rsid w:val="00EF0CCD"/>
    <w:rsid w:val="00EF6F26"/>
    <w:rsid w:val="00F008C0"/>
    <w:rsid w:val="00F07908"/>
    <w:rsid w:val="00F15323"/>
    <w:rsid w:val="00F239A2"/>
    <w:rsid w:val="00F364A3"/>
    <w:rsid w:val="00F3689F"/>
    <w:rsid w:val="00F36AB2"/>
    <w:rsid w:val="00F4456E"/>
    <w:rsid w:val="00F46B31"/>
    <w:rsid w:val="00F52F62"/>
    <w:rsid w:val="00F6448B"/>
    <w:rsid w:val="00F6730C"/>
    <w:rsid w:val="00F70978"/>
    <w:rsid w:val="00F83C28"/>
    <w:rsid w:val="00F83F0D"/>
    <w:rsid w:val="00F849FA"/>
    <w:rsid w:val="00F850CF"/>
    <w:rsid w:val="00F861B3"/>
    <w:rsid w:val="00F92063"/>
    <w:rsid w:val="00F95B7A"/>
    <w:rsid w:val="00F95C98"/>
    <w:rsid w:val="00F967ED"/>
    <w:rsid w:val="00FA2C2B"/>
    <w:rsid w:val="00FA483A"/>
    <w:rsid w:val="00FA484B"/>
    <w:rsid w:val="00FA49A5"/>
    <w:rsid w:val="00FA7522"/>
    <w:rsid w:val="00FB1533"/>
    <w:rsid w:val="00FB4D77"/>
    <w:rsid w:val="00FB76B7"/>
    <w:rsid w:val="00FC293C"/>
    <w:rsid w:val="00FC59F7"/>
    <w:rsid w:val="00FC714D"/>
    <w:rsid w:val="00FC7CC2"/>
    <w:rsid w:val="00FD301B"/>
    <w:rsid w:val="00FD4045"/>
    <w:rsid w:val="00FE23AA"/>
    <w:rsid w:val="00FE4C19"/>
    <w:rsid w:val="00FE51F2"/>
    <w:rsid w:val="00FE54B5"/>
    <w:rsid w:val="00FF068E"/>
    <w:rsid w:val="0C3D6AF8"/>
    <w:rsid w:val="0DA400E8"/>
    <w:rsid w:val="0F796B5C"/>
    <w:rsid w:val="112C40BD"/>
    <w:rsid w:val="123E0F86"/>
    <w:rsid w:val="14701E49"/>
    <w:rsid w:val="157A42A7"/>
    <w:rsid w:val="18320214"/>
    <w:rsid w:val="2B5F7A08"/>
    <w:rsid w:val="2F090870"/>
    <w:rsid w:val="35C80C18"/>
    <w:rsid w:val="3B73331A"/>
    <w:rsid w:val="3E4570FC"/>
    <w:rsid w:val="42E33536"/>
    <w:rsid w:val="4B677FBB"/>
    <w:rsid w:val="4D8D296B"/>
    <w:rsid w:val="5DA5795F"/>
    <w:rsid w:val="5E835EF3"/>
    <w:rsid w:val="641A738E"/>
    <w:rsid w:val="657C6507"/>
    <w:rsid w:val="67C2623F"/>
    <w:rsid w:val="6FAF4BFF"/>
    <w:rsid w:val="7B3B3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616</Words>
  <Characters>782</Characters>
  <Lines>4</Lines>
  <Paragraphs>1</Paragraphs>
  <TotalTime>3</TotalTime>
  <ScaleCrop>false</ScaleCrop>
  <LinksUpToDate>false</LinksUpToDate>
  <CharactersWithSpaces>783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2020-06-22T04:29:00Z</dcterms:created>
  <dc:creator>执子之手 与子偕老</dc:creator>
  <cp:lastModifiedBy>WPS_1652951896</cp:lastModifiedBy>
  <cp:lastPrinted>2020-08-06T07:01:00Z</cp:lastPrinted>
  <dcterms:modified xsi:type="dcterms:W3CDTF">2022-05-23T08:35:35Z</dcterms:modified>
  <cp:revision>578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442D72CEA42248599FCEA429369F1E31</vt:lpwstr>
  </property>
</Properties>
</file>